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D9" w:rsidRPr="00135C5D" w:rsidRDefault="00135C5D" w:rsidP="00135C5D">
      <w:bookmarkStart w:id="0" w:name="_GoBack"/>
      <w:bookmarkEnd w:id="0"/>
      <w:proofErr w:type="gramStart"/>
      <w:r>
        <w:rPr>
          <w:rFonts w:ascii="Arial" w:hAnsi="Arial" w:cs="Arial"/>
          <w:color w:val="000000"/>
          <w:sz w:val="20"/>
          <w:szCs w:val="20"/>
        </w:rPr>
        <w:t>УЗИ  (молочных желез, органов малого таза, мочевого пузыря, щитовидной железы, почек и надпочечников, органов брюшной полости (печень, желчный, поджелудочный, селезенка) </w:t>
      </w:r>
      <w:r>
        <w:rPr>
          <w:rFonts w:ascii="Arial" w:hAnsi="Arial" w:cs="Arial"/>
          <w:color w:val="000000"/>
          <w:sz w:val="20"/>
          <w:szCs w:val="20"/>
        </w:rPr>
        <w:br/>
        <w:t>+ Комплексное исследование 6 инфекций (ПЦР - 6)</w:t>
      </w:r>
      <w:r>
        <w:rPr>
          <w:rFonts w:ascii="Arial" w:hAnsi="Arial" w:cs="Arial"/>
          <w:color w:val="000000"/>
          <w:sz w:val="20"/>
          <w:szCs w:val="20"/>
        </w:rPr>
        <w:br/>
        <w:t>+ HPV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Papillomavirus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ВПЧ)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history="1">
        <w:r>
          <w:rPr>
            <w:rStyle w:val="a3"/>
            <w:rFonts w:ascii="Arial" w:hAnsi="Arial" w:cs="Arial"/>
            <w:color w:val="336699"/>
            <w:sz w:val="20"/>
            <w:szCs w:val="20"/>
            <w:u w:val="none"/>
          </w:rPr>
          <w:t>(16, 18, 31, 33, 35, 39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history="1">
        <w:r>
          <w:rPr>
            <w:rStyle w:val="a3"/>
            <w:rFonts w:ascii="Arial" w:hAnsi="Arial" w:cs="Arial"/>
            <w:color w:val="336699"/>
            <w:sz w:val="20"/>
            <w:szCs w:val="20"/>
            <w:u w:val="none"/>
          </w:rPr>
          <w:t>45, 51, 52, 56, 58, 59</w:t>
        </w:r>
      </w:hyperlink>
      <w:r>
        <w:rPr>
          <w:rFonts w:ascii="Arial" w:hAnsi="Arial" w:cs="Arial"/>
          <w:color w:val="000000"/>
          <w:sz w:val="20"/>
          <w:szCs w:val="20"/>
        </w:rPr>
        <w:t>) с определением типа </w:t>
      </w:r>
      <w:r>
        <w:rPr>
          <w:rFonts w:ascii="Arial" w:hAnsi="Arial" w:cs="Arial"/>
          <w:color w:val="000000"/>
          <w:sz w:val="20"/>
          <w:szCs w:val="20"/>
        </w:rPr>
        <w:br/>
        <w:t>+ микроскопическое исследование (отделяемого уретры, цервикального канала, отделяемого влагалища). </w:t>
      </w:r>
      <w:proofErr w:type="gramEnd"/>
    </w:p>
    <w:sectPr w:rsidR="00C60AD9" w:rsidRPr="0013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88"/>
    <w:rsid w:val="00045E56"/>
    <w:rsid w:val="00135C5D"/>
    <w:rsid w:val="00143F88"/>
    <w:rsid w:val="008734DE"/>
    <w:rsid w:val="009A57F2"/>
    <w:rsid w:val="00E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E56"/>
  </w:style>
  <w:style w:type="character" w:customStyle="1" w:styleId="object">
    <w:name w:val="object"/>
    <w:basedOn w:val="a0"/>
    <w:rsid w:val="00045E56"/>
  </w:style>
  <w:style w:type="character" w:styleId="a3">
    <w:name w:val="Hyperlink"/>
    <w:basedOn w:val="a0"/>
    <w:uiPriority w:val="99"/>
    <w:semiHidden/>
    <w:unhideWhenUsed/>
    <w:rsid w:val="00045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E56"/>
  </w:style>
  <w:style w:type="character" w:customStyle="1" w:styleId="object">
    <w:name w:val="object"/>
    <w:basedOn w:val="a0"/>
    <w:rsid w:val="00045E56"/>
  </w:style>
  <w:style w:type="character" w:styleId="a3">
    <w:name w:val="Hyperlink"/>
    <w:basedOn w:val="a0"/>
    <w:uiPriority w:val="99"/>
    <w:semiHidden/>
    <w:unhideWhenUsed/>
    <w:rsid w:val="00045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allto:45,%2051,%2052,%2056,%2058,%2059" TargetMode="External"/><Relationship Id="rId5" Type="http://schemas.openxmlformats.org/officeDocument/2006/relationships/hyperlink" Target="callto:(16,%2018,%2031,%2033,%2035,%2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юлия</cp:lastModifiedBy>
  <cp:revision>2</cp:revision>
  <dcterms:created xsi:type="dcterms:W3CDTF">2013-04-05T09:50:00Z</dcterms:created>
  <dcterms:modified xsi:type="dcterms:W3CDTF">2013-04-05T09:50:00Z</dcterms:modified>
</cp:coreProperties>
</file>